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Section 3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Fog</w:t>
      </w: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POEM APPRECIATION</w:t>
      </w: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 it was choking him.</w:t>
      </w: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iii.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fog had blinded him and had darkened his surroundings.</w:t>
      </w: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 he was blind.</w:t>
      </w: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 The fog obscures everything; it blocks people’s vision. It becomes very difficult to see who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walking beside you. Determining the size of a person, whether he is a boy or a man is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impossible. Only the rough shape can be made out. Boys seem like men and tall men seem like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giants. This is how the fog makes ‘men of boys, </w:t>
      </w: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giants of tall men’.</w:t>
      </w:r>
    </w:p>
    <w:p w:rsidR="00896812" w:rsidRDefault="00896812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The fog grew so thick that it soon blinded the vision and knowledge of the poet. His head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became clouded and he felt that there was nothing in it except his eyes. They felt like two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burning balls of lead. This made the poet clutch his throat and cough.</w:t>
      </w:r>
    </w:p>
    <w:p w:rsidR="00896812" w:rsidRDefault="00896812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We can understand that the poet was lost because it became very dark and he could not</w:t>
      </w:r>
    </w:p>
    <w:p w:rsidR="0083234F" w:rsidRDefault="00896812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recognize</w:t>
      </w:r>
      <w:proofErr w:type="gramEnd"/>
      <w:r w:rsidR="0083234F">
        <w:rPr>
          <w:rFonts w:ascii="Times New Roman" w:hAnsi="Times New Roman" w:cs="Times New Roman"/>
          <w:sz w:val="26"/>
          <w:szCs w:val="26"/>
        </w:rPr>
        <w:t xml:space="preserve"> anything around him. The street lamps and the car lights that he could see did not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34F">
        <w:rPr>
          <w:rFonts w:ascii="Times New Roman" w:hAnsi="Times New Roman" w:cs="Times New Roman"/>
          <w:sz w:val="26"/>
          <w:szCs w:val="26"/>
        </w:rPr>
        <w:t>mean anything concrete to him. They could either be on earth or they could be heavenly stars.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34F">
        <w:rPr>
          <w:rFonts w:ascii="Times New Roman" w:hAnsi="Times New Roman" w:cs="Times New Roman"/>
          <w:sz w:val="26"/>
          <w:szCs w:val="26"/>
        </w:rPr>
        <w:t>His sense of time and place was not working at all.</w:t>
      </w:r>
    </w:p>
    <w:p w:rsidR="00896812" w:rsidRDefault="00896812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A blind man could escort the poet through the fog because he knew his way. It might be that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blind man had walked that path for years and he knew the way; also his eyes were not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thick fog. He knew the way in his mind. The poet is trying to say that it does not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matter whether the person is visually challenged or not; all that matters is a little trust and the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desire to help others.</w:t>
      </w:r>
    </w:p>
    <w:p w:rsidR="00896812" w:rsidRDefault="00896812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34F" w:rsidRDefault="0083234F" w:rsidP="0083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e. The setting of the poem shows a </w:t>
      </w:r>
      <w:r w:rsidR="00896812">
        <w:rPr>
          <w:rFonts w:ascii="Times New Roman" w:hAnsi="Times New Roman" w:cs="Times New Roman"/>
          <w:sz w:val="26"/>
          <w:szCs w:val="26"/>
        </w:rPr>
        <w:t>traveler</w:t>
      </w:r>
      <w:r>
        <w:rPr>
          <w:rFonts w:ascii="Times New Roman" w:hAnsi="Times New Roman" w:cs="Times New Roman"/>
          <w:sz w:val="26"/>
          <w:szCs w:val="26"/>
        </w:rPr>
        <w:t xml:space="preserve"> walking at night along a deserted street. He is alone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lost. The fog adds on to his difficulties and he cannot find his way. A blind man shows up</w:t>
      </w:r>
      <w:r w:rsidR="00896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guides him through.</w:t>
      </w:r>
    </w:p>
    <w:p w:rsidR="00896812" w:rsidRDefault="00896812" w:rsidP="00896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EAA" w:rsidRPr="00896812" w:rsidRDefault="00896812" w:rsidP="00896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83234F">
        <w:rPr>
          <w:rFonts w:ascii="Times New Roman" w:hAnsi="Times New Roman" w:cs="Times New Roman"/>
          <w:sz w:val="26"/>
          <w:szCs w:val="26"/>
        </w:rPr>
        <w:t>. The important lesson that the poet teaches is—it is not our physical ability to see that always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34F">
        <w:rPr>
          <w:rFonts w:ascii="Times New Roman" w:hAnsi="Times New Roman" w:cs="Times New Roman"/>
          <w:sz w:val="26"/>
          <w:szCs w:val="26"/>
        </w:rPr>
        <w:t>helps us find our way in life. Help comes from the most unexpected people, so we should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34F">
        <w:rPr>
          <w:rFonts w:ascii="Times New Roman" w:hAnsi="Times New Roman" w:cs="Times New Roman"/>
          <w:sz w:val="26"/>
          <w:szCs w:val="26"/>
        </w:rPr>
        <w:t>always help others when they are in need. Only then can we expect the same help for ourselves.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34F">
        <w:rPr>
          <w:rFonts w:ascii="Times New Roman" w:hAnsi="Times New Roman" w:cs="Times New Roman"/>
          <w:sz w:val="26"/>
          <w:szCs w:val="26"/>
        </w:rPr>
        <w:t>If our minds are clear then no amount of fog can stop us from finding our way back home in life.</w:t>
      </w:r>
    </w:p>
    <w:sectPr w:rsidR="004E3EAA" w:rsidRPr="00896812" w:rsidSect="004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83234F"/>
    <w:rsid w:val="004E3EAA"/>
    <w:rsid w:val="0083234F"/>
    <w:rsid w:val="00896812"/>
    <w:rsid w:val="00CC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2019-10-18T10:04:00Z</dcterms:created>
  <dcterms:modified xsi:type="dcterms:W3CDTF">2019-10-18T10:08:00Z</dcterms:modified>
</cp:coreProperties>
</file>